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2" w:rsidRPr="00C9523A" w:rsidRDefault="00E73E82" w:rsidP="00E73E82">
      <w:pPr>
        <w:ind w:right="360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C9523A">
        <w:rPr>
          <w:b/>
          <w:bCs/>
          <w:noProof/>
          <w:sz w:val="28"/>
          <w:szCs w:val="28"/>
        </w:rPr>
        <w:t xml:space="preserve">КОНТРОЛНА ЛИСТА ЗА ПРЕКОГРАНИЧНИ ПРОМЕТ ВРСТА ЗАШТИЋЕНИХ </w:t>
      </w:r>
      <w:r w:rsidR="00D37515" w:rsidRPr="00C9523A">
        <w:rPr>
          <w:b/>
          <w:bCs/>
          <w:noProof/>
          <w:sz w:val="28"/>
          <w:szCs w:val="28"/>
        </w:rPr>
        <w:t xml:space="preserve">CITES </w:t>
      </w:r>
      <w:r w:rsidRPr="00C9523A">
        <w:rPr>
          <w:b/>
          <w:bCs/>
          <w:noProof/>
          <w:sz w:val="28"/>
          <w:szCs w:val="28"/>
        </w:rPr>
        <w:t>КОНВЕНЦИЈОМ</w:t>
      </w:r>
      <w:r w:rsidR="00573C03" w:rsidRPr="00C9523A">
        <w:rPr>
          <w:b/>
          <w:bCs/>
          <w:noProof/>
          <w:sz w:val="28"/>
          <w:szCs w:val="28"/>
        </w:rPr>
        <w:t xml:space="preserve"> И УВОЗ АЛОХТОНИХ ДИВЉИХ ВРСТА КОЈЕ НИСУ ЗАШТИЋЕНЕ</w:t>
      </w:r>
    </w:p>
    <w:p w:rsidR="00F210C9" w:rsidRPr="00B22A53" w:rsidRDefault="00352E23" w:rsidP="00F210C9">
      <w:pPr>
        <w:rPr>
          <w:noProof/>
        </w:rPr>
      </w:pPr>
      <w:r w:rsidRPr="00B22A53">
        <w:rPr>
          <w:b/>
          <w:noProof/>
        </w:rPr>
        <w:t xml:space="preserve">                                                         </w:t>
      </w: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7"/>
        <w:gridCol w:w="6237"/>
      </w:tblGrid>
      <w:tr w:rsidR="00B34FCE" w:rsidRPr="00B22A53" w:rsidTr="00A56035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B22A53" w:rsidRDefault="00E73E82" w:rsidP="00A56035">
            <w:pPr>
              <w:jc w:val="center"/>
              <w:rPr>
                <w:b/>
                <w:bCs/>
              </w:rPr>
            </w:pPr>
            <w:r w:rsidRPr="00B22A53">
              <w:rPr>
                <w:b/>
                <w:bCs/>
                <w:sz w:val="20"/>
                <w:szCs w:val="20"/>
              </w:rPr>
              <w:t xml:space="preserve">ИНФОРМАЦИЈЕ О </w:t>
            </w:r>
            <w:r w:rsidR="00573C03" w:rsidRPr="00B22A53">
              <w:rPr>
                <w:b/>
                <w:bCs/>
                <w:sz w:val="20"/>
                <w:szCs w:val="20"/>
              </w:rPr>
              <w:t>ОПЕРАТЕРУ</w:t>
            </w: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</w:rPr>
            </w:pPr>
            <w:r w:rsidRPr="005754DA">
              <w:rPr>
                <w:bCs/>
              </w:rPr>
              <w:t>Име и презиме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</w:rPr>
            </w:pPr>
            <w:r w:rsidRPr="005754DA">
              <w:rPr>
                <w:bCs/>
                <w:lang w:val="sr-Latn-CS"/>
              </w:rPr>
              <w:t xml:space="preserve">Адреса </w:t>
            </w:r>
            <w:r w:rsidRPr="005754DA">
              <w:rPr>
                <w:bCs/>
              </w:rPr>
              <w:t xml:space="preserve">(улица и број)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  <w:strike/>
                <w:lang w:val="sr-Latn-CS"/>
              </w:rPr>
            </w:pPr>
            <w:r w:rsidRPr="005754DA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  <w:lang w:val="sr-Latn-CS"/>
              </w:rPr>
            </w:pPr>
            <w:r w:rsidRPr="005754DA">
              <w:rPr>
                <w:bCs/>
                <w:lang w:val="sr-Latn-CS"/>
              </w:rPr>
              <w:t>Матични број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  <w:lang w:val="sr-Latn-CS"/>
              </w:rPr>
            </w:pPr>
            <w:r w:rsidRPr="005754DA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</w:rPr>
            </w:pPr>
            <w:r w:rsidRPr="005754DA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</w:rPr>
            </w:pPr>
            <w:r w:rsidRPr="005754DA">
              <w:rPr>
                <w:bCs/>
              </w:rPr>
              <w:t>Назив радног места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  <w:tr w:rsidR="00E73E82" w:rsidRPr="00B22A53" w:rsidTr="00C9523A">
        <w:trPr>
          <w:trHeight w:val="288"/>
          <w:jc w:val="center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3E82" w:rsidRPr="005754DA" w:rsidRDefault="00E73E82" w:rsidP="00C9523A">
            <w:pPr>
              <w:rPr>
                <w:bCs/>
                <w:lang w:val="sr-Latn-CS"/>
              </w:rPr>
            </w:pPr>
            <w:r w:rsidRPr="005754DA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3E82" w:rsidRPr="00B22A53" w:rsidRDefault="00E73E82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CB648B" w:rsidRDefault="00B34FCE" w:rsidP="00B34FCE">
      <w:pPr>
        <w:rPr>
          <w:b/>
          <w:lang w:val="sr-Cyrl-C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"/>
        <w:gridCol w:w="5272"/>
        <w:gridCol w:w="824"/>
        <w:gridCol w:w="709"/>
        <w:gridCol w:w="141"/>
        <w:gridCol w:w="2977"/>
      </w:tblGrid>
      <w:tr w:rsidR="003143D7" w:rsidRPr="00B22A53">
        <w:trPr>
          <w:trHeight w:val="551"/>
        </w:trPr>
        <w:tc>
          <w:tcPr>
            <w:tcW w:w="10501" w:type="dxa"/>
            <w:gridSpan w:val="7"/>
            <w:shd w:val="clear" w:color="auto" w:fill="D9D9D9"/>
            <w:vAlign w:val="center"/>
          </w:tcPr>
          <w:p w:rsidR="003143D7" w:rsidRPr="00B22A53" w:rsidRDefault="003143D7" w:rsidP="00CB648B">
            <w:pPr>
              <w:pStyle w:val="NoSpacing"/>
            </w:pPr>
            <w:r w:rsidRPr="00B22A53">
              <w:t xml:space="preserve">ПОДАЦИ ОД ЗНАЧАЈА ЗА </w:t>
            </w:r>
            <w:r w:rsidR="00D37515" w:rsidRPr="00B22A53">
              <w:t>ПРЕКОГРАНИЧНИ ПРОМЕT CITES</w:t>
            </w:r>
            <w:r w:rsidR="00E73E82" w:rsidRPr="00B22A53">
              <w:t xml:space="preserve"> ВРСТАМА</w:t>
            </w:r>
            <w:r w:rsidR="00DA386F">
              <w:t xml:space="preserve"> ИЛИ ЗА УВОЗ АЛОХТОНИХ ДИВЉИХ ВРСТА</w:t>
            </w:r>
          </w:p>
        </w:tc>
      </w:tr>
      <w:tr w:rsidR="003143D7" w:rsidRPr="00B22A53" w:rsidTr="00A56035">
        <w:trPr>
          <w:trHeight w:val="551"/>
        </w:trPr>
        <w:tc>
          <w:tcPr>
            <w:tcW w:w="5850" w:type="dxa"/>
            <w:gridSpan w:val="3"/>
            <w:shd w:val="clear" w:color="auto" w:fill="D9D9D9"/>
            <w:vAlign w:val="center"/>
          </w:tcPr>
          <w:p w:rsidR="003143D7" w:rsidRPr="005754DA" w:rsidRDefault="00E73E82" w:rsidP="00A56035">
            <w:pPr>
              <w:pStyle w:val="NoSpacing"/>
              <w:jc w:val="both"/>
              <w:rPr>
                <w:noProof/>
                <w:lang w:val="ru-RU"/>
              </w:rPr>
            </w:pPr>
            <w:r w:rsidRPr="00B22A53">
              <w:rPr>
                <w:noProof/>
              </w:rPr>
              <w:t xml:space="preserve">Да ли контролисани субјект поседује </w:t>
            </w:r>
            <w:r w:rsidR="00573C03" w:rsidRPr="00B22A53">
              <w:rPr>
                <w:noProof/>
              </w:rPr>
              <w:t xml:space="preserve">одговарајућу/е </w:t>
            </w:r>
            <w:r w:rsidRPr="005754DA">
              <w:rPr>
                <w:noProof/>
                <w:lang w:val="ru-RU"/>
              </w:rPr>
              <w:t xml:space="preserve"> </w:t>
            </w:r>
            <w:r w:rsidR="00AB4D3D" w:rsidRPr="00B22A53">
              <w:rPr>
                <w:noProof/>
              </w:rPr>
              <w:t>дозволe</w:t>
            </w:r>
            <w:r w:rsidR="00DA386F">
              <w:rPr>
                <w:noProof/>
              </w:rPr>
              <w:t xml:space="preserve"> или друга акта</w:t>
            </w:r>
            <w:r w:rsidRPr="00B22A53">
              <w:rPr>
                <w:noProof/>
              </w:rPr>
              <w:t xml:space="preserve"> </w:t>
            </w:r>
            <w:r w:rsidR="00573C03" w:rsidRPr="00B22A53">
              <w:rPr>
                <w:noProof/>
              </w:rPr>
              <w:t>надлежног министарства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3143D7" w:rsidRPr="00B22A53" w:rsidRDefault="003C4705" w:rsidP="00A56035">
            <w:pPr>
              <w:pStyle w:val="NoSpacing"/>
              <w:jc w:val="center"/>
            </w:pPr>
            <w:r w:rsidRPr="00B22A53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143D7" w:rsidRPr="00B22A53" w:rsidRDefault="003C4705" w:rsidP="00A56035">
            <w:pPr>
              <w:pStyle w:val="NoSpacing"/>
              <w:jc w:val="center"/>
              <w:rPr>
                <w:vertAlign w:val="superscript"/>
              </w:rPr>
            </w:pPr>
            <w:r w:rsidRPr="00B22A53">
              <w:rPr>
                <w:lang w:val="ru-RU"/>
              </w:rPr>
              <w:t>НЕ</w:t>
            </w:r>
            <w:r w:rsidRPr="00B22A53">
              <w:rPr>
                <w:vertAlign w:val="superscript"/>
              </w:rPr>
              <w:t>*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143D7" w:rsidRPr="00B22A53" w:rsidRDefault="003143D7" w:rsidP="00CB648B">
            <w:pPr>
              <w:pStyle w:val="NoSpacing"/>
              <w:rPr>
                <w:lang w:val="ru-RU"/>
              </w:rPr>
            </w:pPr>
          </w:p>
        </w:tc>
      </w:tr>
      <w:tr w:rsidR="00BE2B47" w:rsidRPr="00B22A53" w:rsidTr="00CB648B">
        <w:trPr>
          <w:trHeight w:val="551"/>
        </w:trPr>
        <w:tc>
          <w:tcPr>
            <w:tcW w:w="1050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B22A53" w:rsidRDefault="00CD0F58" w:rsidP="00A56035">
            <w:pPr>
              <w:pStyle w:val="NoSpacing"/>
              <w:jc w:val="both"/>
              <w:rPr>
                <w:lang w:val="ru-RU"/>
              </w:rPr>
            </w:pPr>
            <w:r w:rsidRPr="00B22A53">
              <w:rPr>
                <w:lang w:val="ru-RU"/>
              </w:rPr>
              <w:t>*контролисани</w:t>
            </w:r>
            <w:r w:rsidR="00BE2B47" w:rsidRPr="00B22A53">
              <w:rPr>
                <w:lang w:val="ru-RU"/>
              </w:rPr>
              <w:t xml:space="preserve"> субјекат за </w:t>
            </w:r>
            <w:r w:rsidR="00CB648B">
              <w:rPr>
                <w:lang w:val="ru-RU"/>
              </w:rPr>
              <w:t>чи</w:t>
            </w:r>
            <w:r w:rsidR="00BE2B47" w:rsidRPr="00B22A53">
              <w:rPr>
                <w:lang w:val="ru-RU"/>
              </w:rPr>
              <w:t xml:space="preserve">ји је одговор на </w:t>
            </w:r>
            <w:r w:rsidR="00CB648B">
              <w:rPr>
                <w:lang w:val="ru-RU"/>
              </w:rPr>
              <w:t xml:space="preserve">ово </w:t>
            </w:r>
            <w:r w:rsidR="00BE2B47" w:rsidRPr="00B22A53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E2B47" w:rsidRPr="00CB648B" w:rsidTr="00CB648B">
        <w:trPr>
          <w:trHeight w:val="551"/>
        </w:trPr>
        <w:tc>
          <w:tcPr>
            <w:tcW w:w="5850" w:type="dxa"/>
            <w:gridSpan w:val="3"/>
            <w:shd w:val="pct12" w:color="auto" w:fill="auto"/>
            <w:vAlign w:val="center"/>
          </w:tcPr>
          <w:p w:rsidR="00BE2B47" w:rsidRPr="00CB648B" w:rsidRDefault="00E30240" w:rsidP="00CB648B">
            <w:pPr>
              <w:pStyle w:val="NoSpacing"/>
              <w:jc w:val="center"/>
              <w:rPr>
                <w:b/>
              </w:rPr>
            </w:pPr>
            <w:r w:rsidRPr="00CB648B">
              <w:rPr>
                <w:b/>
              </w:rPr>
              <w:t xml:space="preserve">А/1 </w:t>
            </w:r>
            <w:r w:rsidR="00AB4D3D" w:rsidRPr="00CB648B">
              <w:rPr>
                <w:b/>
              </w:rPr>
              <w:t>ПРЕКОГРАНИЧНИ ПРОМЕT CITES ВРСТАМА</w:t>
            </w:r>
          </w:p>
        </w:tc>
        <w:tc>
          <w:tcPr>
            <w:tcW w:w="824" w:type="dxa"/>
            <w:shd w:val="pct12" w:color="auto" w:fill="auto"/>
            <w:vAlign w:val="center"/>
          </w:tcPr>
          <w:p w:rsidR="008459CC" w:rsidRPr="00CB648B" w:rsidRDefault="00BE2B47" w:rsidP="00CB648B">
            <w:pPr>
              <w:pStyle w:val="NoSpacing"/>
              <w:jc w:val="center"/>
              <w:rPr>
                <w:b/>
              </w:rPr>
            </w:pPr>
            <w:r w:rsidRPr="00CB648B">
              <w:rPr>
                <w:b/>
                <w:lang w:val="ru-RU"/>
              </w:rPr>
              <w:t>ДА</w:t>
            </w:r>
            <w:r w:rsidR="003C4705" w:rsidRPr="00CB648B">
              <w:rPr>
                <w:b/>
                <w:lang w:val="ru-RU"/>
              </w:rPr>
              <w:t>-2</w:t>
            </w:r>
          </w:p>
        </w:tc>
        <w:tc>
          <w:tcPr>
            <w:tcW w:w="850" w:type="dxa"/>
            <w:gridSpan w:val="2"/>
            <w:shd w:val="pct12" w:color="auto" w:fill="auto"/>
            <w:vAlign w:val="center"/>
          </w:tcPr>
          <w:p w:rsidR="008459CC" w:rsidRPr="00CB648B" w:rsidRDefault="00BE2B47" w:rsidP="00CB648B">
            <w:pPr>
              <w:pStyle w:val="NoSpacing"/>
              <w:jc w:val="center"/>
              <w:rPr>
                <w:b/>
              </w:rPr>
            </w:pPr>
            <w:r w:rsidRPr="00CB648B">
              <w:rPr>
                <w:b/>
                <w:lang w:val="ru-RU"/>
              </w:rPr>
              <w:t>НЕ</w:t>
            </w:r>
            <w:r w:rsidR="003C4705" w:rsidRPr="00CB648B">
              <w:rPr>
                <w:b/>
                <w:lang w:val="ru-RU"/>
              </w:rPr>
              <w:t>-0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2B47" w:rsidRPr="0017194B" w:rsidRDefault="00BE2B47" w:rsidP="0017194B">
            <w:pPr>
              <w:pStyle w:val="NoSpacing"/>
              <w:jc w:val="center"/>
              <w:rPr>
                <w:b/>
                <w:lang w:val="ru-RU"/>
              </w:rPr>
            </w:pPr>
            <w:r w:rsidRPr="00CB648B">
              <w:rPr>
                <w:b/>
                <w:lang w:val="ru-RU"/>
              </w:rPr>
              <w:t>НАПОМЕНА</w:t>
            </w:r>
          </w:p>
        </w:tc>
      </w:tr>
      <w:tr w:rsidR="00E73E82" w:rsidRPr="00B22A53" w:rsidTr="00CB648B">
        <w:trPr>
          <w:cantSplit/>
          <w:trHeight w:val="602"/>
        </w:trPr>
        <w:tc>
          <w:tcPr>
            <w:tcW w:w="540" w:type="dxa"/>
            <w:shd w:val="clear" w:color="auto" w:fill="auto"/>
            <w:vAlign w:val="center"/>
          </w:tcPr>
          <w:p w:rsidR="00E73E82" w:rsidRPr="00CB648B" w:rsidRDefault="00CB648B" w:rsidP="00CB648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310" w:type="dxa"/>
            <w:gridSpan w:val="2"/>
          </w:tcPr>
          <w:p w:rsidR="00E73E82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 w:rsidRPr="00B22A53">
              <w:rPr>
                <w:noProof/>
              </w:rPr>
              <w:t xml:space="preserve">Да ли контролисани субјект поседује </w:t>
            </w:r>
            <w:r w:rsidRPr="00B22A53">
              <w:rPr>
                <w:noProof/>
                <w:lang w:val="sr-Cyrl-CS"/>
              </w:rPr>
              <w:t xml:space="preserve"> </w:t>
            </w:r>
            <w:r w:rsidRPr="00B22A53">
              <w:rPr>
                <w:noProof/>
              </w:rPr>
              <w:t xml:space="preserve">увозну/извозну  CITES дозволу  </w:t>
            </w:r>
            <w:r w:rsidR="005754DA">
              <w:rPr>
                <w:noProof/>
              </w:rPr>
              <w:t xml:space="preserve"> </w:t>
            </w:r>
            <w:r w:rsidR="005754DA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E73E82" w:rsidRPr="00CB648B" w:rsidRDefault="00E73E82" w:rsidP="00CB648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73E82" w:rsidRPr="00B22A53" w:rsidTr="00CB648B">
        <w:trPr>
          <w:cantSplit/>
          <w:trHeight w:val="602"/>
        </w:trPr>
        <w:tc>
          <w:tcPr>
            <w:tcW w:w="540" w:type="dxa"/>
            <w:shd w:val="clear" w:color="auto" w:fill="auto"/>
            <w:vAlign w:val="center"/>
          </w:tcPr>
          <w:p w:rsidR="00E73E82" w:rsidRPr="00CB648B" w:rsidRDefault="00CB648B" w:rsidP="00CB648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310" w:type="dxa"/>
            <w:gridSpan w:val="2"/>
          </w:tcPr>
          <w:p w:rsidR="00E73E82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 w:rsidRPr="00B22A53">
              <w:rPr>
                <w:noProof/>
                <w:lang w:val="sr-Cyrl-CS"/>
              </w:rPr>
              <w:t>Да ли контролисани субјекат поседује пропратну документацију (ЈЦИ, фактура, транспортни документ,...)</w:t>
            </w:r>
          </w:p>
        </w:tc>
        <w:tc>
          <w:tcPr>
            <w:tcW w:w="824" w:type="dxa"/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E73E82" w:rsidRPr="00CB648B" w:rsidRDefault="00E73E82" w:rsidP="00CB648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73E82" w:rsidRPr="00B22A53" w:rsidTr="00CB648B">
        <w:trPr>
          <w:cantSplit/>
          <w:trHeight w:val="60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E82" w:rsidRPr="00CB648B" w:rsidRDefault="00CB648B" w:rsidP="00CB648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73E82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је вршен увоз/извоз у складу са </w:t>
            </w:r>
            <w:r>
              <w:rPr>
                <w:noProof/>
              </w:rPr>
              <w:t>CITES дозволом</w:t>
            </w:r>
            <w:r w:rsidRPr="00B22A53">
              <w:rPr>
                <w:noProof/>
              </w:rPr>
              <w:t xml:space="preserve">  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73E82" w:rsidRPr="00B22A53" w:rsidRDefault="00E73E82" w:rsidP="00CB648B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73E82" w:rsidRPr="00CB648B" w:rsidRDefault="00E73E82" w:rsidP="00CB648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B648B" w:rsidRPr="00B22A53" w:rsidTr="00CB648B">
        <w:trPr>
          <w:cantSplit/>
          <w:trHeight w:val="323"/>
        </w:trPr>
        <w:tc>
          <w:tcPr>
            <w:tcW w:w="1050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48B" w:rsidRPr="00CB648B" w:rsidRDefault="00CB648B" w:rsidP="0017194B">
            <w:pPr>
              <w:pStyle w:val="NoSpacing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CB648B" w:rsidRPr="00CB648B" w:rsidTr="00CB648B">
        <w:trPr>
          <w:cantSplit/>
          <w:trHeight w:val="602"/>
        </w:trPr>
        <w:tc>
          <w:tcPr>
            <w:tcW w:w="5850" w:type="dxa"/>
            <w:gridSpan w:val="3"/>
            <w:shd w:val="pct12" w:color="auto" w:fill="auto"/>
            <w:vAlign w:val="center"/>
          </w:tcPr>
          <w:p w:rsidR="00CB648B" w:rsidRPr="00CB648B" w:rsidRDefault="00CB648B" w:rsidP="00CB648B">
            <w:pPr>
              <w:pStyle w:val="NoSpacing"/>
              <w:jc w:val="center"/>
              <w:rPr>
                <w:b/>
                <w:noProof/>
                <w:lang w:val="sr-Cyrl-CS"/>
              </w:rPr>
            </w:pPr>
            <w:r w:rsidRPr="00CB648B">
              <w:rPr>
                <w:b/>
                <w:noProof/>
                <w:lang w:val="sr-Cyrl-CS"/>
              </w:rPr>
              <w:t>А/2 УВОЗ АЛОХТОНИХ ДИВЉИХ ВРСТА</w:t>
            </w:r>
          </w:p>
        </w:tc>
        <w:tc>
          <w:tcPr>
            <w:tcW w:w="824" w:type="dxa"/>
            <w:shd w:val="pct12" w:color="auto" w:fill="auto"/>
            <w:vAlign w:val="center"/>
          </w:tcPr>
          <w:p w:rsidR="00CB648B" w:rsidRPr="00CB648B" w:rsidRDefault="00CB648B" w:rsidP="00A110A5">
            <w:pPr>
              <w:pStyle w:val="NoSpacing"/>
              <w:jc w:val="center"/>
              <w:rPr>
                <w:b/>
              </w:rPr>
            </w:pPr>
            <w:r w:rsidRPr="00CB648B">
              <w:rPr>
                <w:b/>
                <w:lang w:val="ru-RU"/>
              </w:rPr>
              <w:t>ДА-2</w:t>
            </w:r>
          </w:p>
        </w:tc>
        <w:tc>
          <w:tcPr>
            <w:tcW w:w="850" w:type="dxa"/>
            <w:gridSpan w:val="2"/>
            <w:shd w:val="pct12" w:color="auto" w:fill="auto"/>
            <w:vAlign w:val="center"/>
          </w:tcPr>
          <w:p w:rsidR="00CB648B" w:rsidRPr="00CB648B" w:rsidRDefault="00CB648B" w:rsidP="00A110A5">
            <w:pPr>
              <w:pStyle w:val="NoSpacing"/>
              <w:jc w:val="center"/>
              <w:rPr>
                <w:b/>
              </w:rPr>
            </w:pPr>
            <w:r w:rsidRPr="00CB648B">
              <w:rPr>
                <w:b/>
                <w:lang w:val="ru-RU"/>
              </w:rPr>
              <w:t>НЕ-0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CB648B" w:rsidRPr="0017194B" w:rsidRDefault="00CB648B" w:rsidP="0017194B">
            <w:pPr>
              <w:pStyle w:val="NoSpacing"/>
              <w:jc w:val="center"/>
              <w:rPr>
                <w:b/>
                <w:lang w:val="ru-RU"/>
              </w:rPr>
            </w:pPr>
            <w:r w:rsidRPr="00CB648B">
              <w:rPr>
                <w:b/>
                <w:lang w:val="ru-RU"/>
              </w:rPr>
              <w:t>НАПОМЕНА</w:t>
            </w:r>
          </w:p>
        </w:tc>
      </w:tr>
      <w:tr w:rsidR="00573C03" w:rsidRPr="00B22A53" w:rsidTr="00CB648B">
        <w:trPr>
          <w:cantSplit/>
          <w:trHeight w:val="440"/>
        </w:trPr>
        <w:tc>
          <w:tcPr>
            <w:tcW w:w="578" w:type="dxa"/>
            <w:gridSpan w:val="2"/>
            <w:shd w:val="clear" w:color="auto" w:fill="auto"/>
            <w:vAlign w:val="center"/>
          </w:tcPr>
          <w:p w:rsidR="00573C03" w:rsidRPr="00B22A53" w:rsidRDefault="00573C03" w:rsidP="00CB648B">
            <w:pPr>
              <w:pStyle w:val="NoSpacing"/>
              <w:jc w:val="center"/>
            </w:pPr>
            <w:r w:rsidRPr="00B22A53">
              <w:t>1.</w:t>
            </w:r>
          </w:p>
        </w:tc>
        <w:tc>
          <w:tcPr>
            <w:tcW w:w="5272" w:type="dxa"/>
            <w:vAlign w:val="center"/>
          </w:tcPr>
          <w:p w:rsidR="00573C03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 w:rsidRPr="00B22A53">
              <w:rPr>
                <w:noProof/>
                <w:lang w:val="sr-Cyrl-CS"/>
              </w:rPr>
              <w:t>Да ли контролисани субјект поседује увозну дозволу надлежног министарства</w:t>
            </w:r>
          </w:p>
        </w:tc>
        <w:tc>
          <w:tcPr>
            <w:tcW w:w="824" w:type="dxa"/>
            <w:vAlign w:val="center"/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3C03" w:rsidRPr="00B22A53" w:rsidRDefault="00573C03" w:rsidP="00CB648B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573C03" w:rsidRPr="00B22A53" w:rsidTr="00CB648B">
        <w:trPr>
          <w:cantSplit/>
          <w:trHeight w:val="602"/>
        </w:trPr>
        <w:tc>
          <w:tcPr>
            <w:tcW w:w="578" w:type="dxa"/>
            <w:gridSpan w:val="2"/>
            <w:shd w:val="clear" w:color="auto" w:fill="auto"/>
            <w:vAlign w:val="center"/>
          </w:tcPr>
          <w:p w:rsidR="00573C03" w:rsidRPr="00B22A53" w:rsidRDefault="00573C03" w:rsidP="00CB648B">
            <w:pPr>
              <w:pStyle w:val="NoSpacing"/>
              <w:jc w:val="center"/>
            </w:pPr>
            <w:r w:rsidRPr="00B22A53">
              <w:t>2.</w:t>
            </w:r>
          </w:p>
        </w:tc>
        <w:tc>
          <w:tcPr>
            <w:tcW w:w="5272" w:type="dxa"/>
            <w:vAlign w:val="center"/>
          </w:tcPr>
          <w:p w:rsidR="00573C03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 w:rsidRPr="00B22A53">
              <w:rPr>
                <w:noProof/>
                <w:lang w:val="sr-Cyrl-CS"/>
              </w:rPr>
              <w:t>Да ли контролисани субјекат поседује пропратну документацију (ЈЦИ, фактура, транспортни документ,...)</w:t>
            </w:r>
          </w:p>
        </w:tc>
        <w:tc>
          <w:tcPr>
            <w:tcW w:w="824" w:type="dxa"/>
            <w:vAlign w:val="center"/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73C03" w:rsidRPr="00B22A53" w:rsidRDefault="00573C03" w:rsidP="00CB648B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573C03" w:rsidRPr="00B22A53" w:rsidTr="00CB648B">
        <w:trPr>
          <w:cantSplit/>
          <w:trHeight w:val="377"/>
        </w:trPr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03" w:rsidRPr="00B22A53" w:rsidRDefault="00E30240" w:rsidP="00CB648B">
            <w:pPr>
              <w:pStyle w:val="NoSpacing"/>
              <w:jc w:val="center"/>
            </w:pPr>
            <w:r w:rsidRPr="00B22A53">
              <w:t>3.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573C03" w:rsidRPr="00B22A53" w:rsidRDefault="00A02E73" w:rsidP="00CB648B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је вршен увоз у складу са </w:t>
            </w:r>
            <w:r>
              <w:rPr>
                <w:noProof/>
              </w:rPr>
              <w:t xml:space="preserve"> дозволом</w:t>
            </w:r>
            <w:r w:rsidRPr="00B22A53">
              <w:rPr>
                <w:noProof/>
              </w:rPr>
              <w:t xml:space="preserve">  </w:t>
            </w:r>
            <w:r>
              <w:rPr>
                <w:noProof/>
              </w:rPr>
              <w:t>надлежног министарства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73C03" w:rsidRPr="00B22A53" w:rsidRDefault="00573C03" w:rsidP="00CB648B">
            <w:pPr>
              <w:pStyle w:val="NoSpacing"/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3C03" w:rsidRPr="00B22A53" w:rsidRDefault="00573C03" w:rsidP="00CB648B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CB648B" w:rsidRPr="00B22A53" w:rsidTr="00CB648B">
        <w:trPr>
          <w:cantSplit/>
          <w:trHeight w:val="377"/>
        </w:trPr>
        <w:tc>
          <w:tcPr>
            <w:tcW w:w="1050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48B" w:rsidRPr="00CB648B" w:rsidRDefault="00CB648B" w:rsidP="0017194B">
            <w:pPr>
              <w:pStyle w:val="NoSpacing"/>
              <w:jc w:val="center"/>
              <w:rPr>
                <w:b/>
                <w:lang w:val="ru-RU"/>
              </w:rPr>
            </w:pPr>
            <w:r w:rsidRPr="00CB648B">
              <w:rPr>
                <w:b/>
                <w:lang w:val="ru-RU"/>
              </w:rPr>
              <w:t xml:space="preserve">                                                          </w:t>
            </w:r>
          </w:p>
        </w:tc>
      </w:tr>
    </w:tbl>
    <w:p w:rsidR="00C21996" w:rsidRDefault="00C21996" w:rsidP="0062056D">
      <w:pPr>
        <w:pStyle w:val="NoSpacing"/>
        <w:tabs>
          <w:tab w:val="left" w:pos="3550"/>
        </w:tabs>
        <w:jc w:val="center"/>
        <w:rPr>
          <w:b/>
          <w:lang w:val="sr-Cyrl-CS"/>
        </w:rPr>
      </w:pPr>
    </w:p>
    <w:p w:rsidR="00C21996" w:rsidRDefault="00C21996" w:rsidP="0062056D">
      <w:pPr>
        <w:pStyle w:val="NoSpacing"/>
        <w:tabs>
          <w:tab w:val="left" w:pos="3550"/>
        </w:tabs>
        <w:jc w:val="center"/>
        <w:rPr>
          <w:b/>
          <w:lang w:val="sr-Cyrl-CS"/>
        </w:rPr>
      </w:pPr>
    </w:p>
    <w:p w:rsidR="00C21996" w:rsidRDefault="00C21996" w:rsidP="0062056D">
      <w:pPr>
        <w:pStyle w:val="NoSpacing"/>
        <w:tabs>
          <w:tab w:val="left" w:pos="3550"/>
        </w:tabs>
        <w:jc w:val="center"/>
        <w:rPr>
          <w:b/>
          <w:lang w:val="sr-Cyrl-CS"/>
        </w:rPr>
      </w:pPr>
    </w:p>
    <w:p w:rsidR="0062056D" w:rsidRPr="00B22A53" w:rsidRDefault="0062056D" w:rsidP="0062056D">
      <w:pPr>
        <w:pStyle w:val="NoSpacing"/>
        <w:tabs>
          <w:tab w:val="left" w:pos="3550"/>
        </w:tabs>
        <w:jc w:val="center"/>
        <w:rPr>
          <w:b/>
        </w:rPr>
      </w:pPr>
      <w:r w:rsidRPr="00B22A53">
        <w:rPr>
          <w:b/>
        </w:rPr>
        <w:t>РЕЗУЛТАТ НАДЗОРА У БОДОВИМА</w:t>
      </w:r>
    </w:p>
    <w:p w:rsidR="0062056D" w:rsidRDefault="0062056D" w:rsidP="00C21996">
      <w:pPr>
        <w:rPr>
          <w:b/>
          <w:w w:val="90"/>
          <w:lang w:val="sr-Cyrl-CS"/>
        </w:rPr>
      </w:pPr>
    </w:p>
    <w:p w:rsidR="00C21996" w:rsidRPr="00C21996" w:rsidRDefault="00C21996" w:rsidP="00C21996">
      <w:pPr>
        <w:rPr>
          <w:b/>
          <w:w w:val="9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  <w:gridCol w:w="1521"/>
        <w:gridCol w:w="1230"/>
      </w:tblGrid>
      <w:tr w:rsidR="0062056D" w:rsidRPr="00B22A53" w:rsidTr="00A56035">
        <w:trPr>
          <w:trHeight w:val="284"/>
        </w:trPr>
        <w:tc>
          <w:tcPr>
            <w:tcW w:w="3564" w:type="pct"/>
            <w:vMerge w:val="restart"/>
            <w:shd w:val="pct12" w:color="auto" w:fill="auto"/>
            <w:vAlign w:val="center"/>
          </w:tcPr>
          <w:p w:rsidR="0062056D" w:rsidRPr="00B22A53" w:rsidRDefault="0062056D" w:rsidP="00CB648B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Укупан могући број бодова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</w:pPr>
            <w:r w:rsidRPr="00B22A53">
              <w:t>А1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</w:pPr>
            <w:r w:rsidRPr="00B22A53">
              <w:t>A2</w:t>
            </w:r>
          </w:p>
        </w:tc>
      </w:tr>
      <w:tr w:rsidR="0062056D" w:rsidRPr="00B22A53" w:rsidTr="00A56035">
        <w:trPr>
          <w:trHeight w:val="98"/>
        </w:trPr>
        <w:tc>
          <w:tcPr>
            <w:tcW w:w="3564" w:type="pct"/>
            <w:vMerge/>
            <w:tcBorders>
              <w:bottom w:val="single" w:sz="4" w:space="0" w:color="auto"/>
            </w:tcBorders>
            <w:vAlign w:val="center"/>
          </w:tcPr>
          <w:p w:rsidR="0062056D" w:rsidRPr="00B22A53" w:rsidRDefault="0062056D" w:rsidP="00CB648B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</w:pPr>
            <w:r w:rsidRPr="00B22A53">
              <w:t>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</w:pPr>
            <w:r w:rsidRPr="00B22A53">
              <w:t>6</w:t>
            </w:r>
          </w:p>
        </w:tc>
      </w:tr>
      <w:tr w:rsidR="0062056D" w:rsidRPr="00B22A53" w:rsidTr="00A56035">
        <w:trPr>
          <w:trHeight w:val="359"/>
        </w:trPr>
        <w:tc>
          <w:tcPr>
            <w:tcW w:w="3564" w:type="pct"/>
            <w:shd w:val="pct12" w:color="auto" w:fill="auto"/>
            <w:vAlign w:val="center"/>
          </w:tcPr>
          <w:p w:rsidR="0062056D" w:rsidRPr="00B22A53" w:rsidRDefault="0062056D" w:rsidP="00CB648B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УТВРЂЕНИ БРОЈ БОДОВА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  <w:rPr>
                <w:rFonts w:cs="Arial"/>
                <w:sz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56D" w:rsidRPr="00B22A53" w:rsidRDefault="0062056D" w:rsidP="00CB648B">
            <w:pPr>
              <w:ind w:left="566" w:hanging="283"/>
              <w:jc w:val="center"/>
              <w:rPr>
                <w:rFonts w:cs="Arial"/>
                <w:sz w:val="22"/>
              </w:rPr>
            </w:pPr>
          </w:p>
        </w:tc>
      </w:tr>
    </w:tbl>
    <w:p w:rsidR="0062056D" w:rsidRDefault="0062056D" w:rsidP="0062056D">
      <w:pPr>
        <w:pStyle w:val="NoSpacing"/>
        <w:tabs>
          <w:tab w:val="left" w:pos="3550"/>
        </w:tabs>
        <w:rPr>
          <w:lang w:val="sr-Cyrl-CS"/>
        </w:rPr>
      </w:pPr>
    </w:p>
    <w:p w:rsidR="00C21996" w:rsidRPr="00C21996" w:rsidRDefault="00C21996" w:rsidP="0062056D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620"/>
        <w:gridCol w:w="1620"/>
        <w:gridCol w:w="1800"/>
        <w:gridCol w:w="1980"/>
      </w:tblGrid>
      <w:tr w:rsidR="0062056D" w:rsidRPr="00B22A53" w:rsidTr="00A56035"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Степен ризика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Незнатан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Низак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Средњи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Висок</w:t>
            </w:r>
          </w:p>
        </w:tc>
        <w:tc>
          <w:tcPr>
            <w:tcW w:w="198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Критичан</w:t>
            </w:r>
          </w:p>
        </w:tc>
      </w:tr>
      <w:tr w:rsidR="0062056D" w:rsidRPr="00B22A53" w:rsidTr="00A56035">
        <w:tc>
          <w:tcPr>
            <w:tcW w:w="243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Број бодова А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62056D" w:rsidRPr="00620D64" w:rsidRDefault="009C6E4F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  <w:r w:rsidR="0062056D"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&lt;</w:t>
            </w:r>
          </w:p>
        </w:tc>
      </w:tr>
      <w:tr w:rsidR="0062056D" w:rsidRPr="00B22A53" w:rsidTr="00A56035">
        <w:tc>
          <w:tcPr>
            <w:tcW w:w="2430" w:type="dxa"/>
            <w:shd w:val="pct12" w:color="auto" w:fill="auto"/>
            <w:vAlign w:val="center"/>
          </w:tcPr>
          <w:p w:rsidR="0062056D" w:rsidRPr="00B22A53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 xml:space="preserve">Број бодова 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vAlign w:val="center"/>
          </w:tcPr>
          <w:p w:rsidR="0062056D" w:rsidRPr="00620D64" w:rsidRDefault="0062056D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62056D" w:rsidRPr="00620D64" w:rsidRDefault="009C6E4F" w:rsidP="00A56035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  <w:r w:rsidR="0062056D" w:rsidRPr="00620D64">
              <w:rPr>
                <w:rFonts w:cs="Arial"/>
                <w:color w:val="000000"/>
                <w:sz w:val="20"/>
                <w:szCs w:val="20"/>
                <w:lang w:eastAsia="el-GR"/>
              </w:rPr>
              <w:t>&lt;</w:t>
            </w:r>
          </w:p>
        </w:tc>
      </w:tr>
    </w:tbl>
    <w:p w:rsidR="0062056D" w:rsidRDefault="0062056D" w:rsidP="0062056D">
      <w:pPr>
        <w:rPr>
          <w:b/>
          <w:sz w:val="20"/>
          <w:szCs w:val="20"/>
          <w:lang w:val="ru-RU"/>
        </w:rPr>
      </w:pPr>
    </w:p>
    <w:p w:rsidR="00C21996" w:rsidRDefault="00C21996" w:rsidP="0062056D">
      <w:pPr>
        <w:rPr>
          <w:b/>
          <w:sz w:val="20"/>
          <w:szCs w:val="20"/>
          <w:lang w:val="ru-RU"/>
        </w:rPr>
      </w:pPr>
    </w:p>
    <w:p w:rsidR="00C21996" w:rsidRPr="00B22A53" w:rsidRDefault="00C21996" w:rsidP="0062056D">
      <w:pPr>
        <w:rPr>
          <w:b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151"/>
        <w:gridCol w:w="3348"/>
      </w:tblGrid>
      <w:tr w:rsidR="008F216E" w:rsidRPr="00A56035" w:rsidTr="00A56035">
        <w:trPr>
          <w:trHeight w:val="935"/>
          <w:jc w:val="center"/>
        </w:trPr>
        <w:tc>
          <w:tcPr>
            <w:tcW w:w="160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F216E" w:rsidRPr="00A56035" w:rsidRDefault="008F216E" w:rsidP="00A56035">
            <w:pPr>
              <w:pStyle w:val="NoSpacing"/>
              <w:jc w:val="center"/>
              <w:rPr>
                <w:b/>
              </w:rPr>
            </w:pPr>
            <w:r w:rsidRPr="00A56035">
              <w:rPr>
                <w:b/>
              </w:rPr>
              <w:t>Степен ризика у односу на остварени број бодова је:</w:t>
            </w:r>
          </w:p>
        </w:tc>
        <w:tc>
          <w:tcPr>
            <w:tcW w:w="1645" w:type="pct"/>
            <w:shd w:val="pct12" w:color="auto" w:fill="auto"/>
            <w:vAlign w:val="center"/>
          </w:tcPr>
          <w:p w:rsidR="008F216E" w:rsidRPr="00A56035" w:rsidRDefault="008F216E" w:rsidP="00A56035">
            <w:pPr>
              <w:pStyle w:val="NoSpacing"/>
              <w:jc w:val="center"/>
              <w:rPr>
                <w:b/>
                <w:w w:val="90"/>
              </w:rPr>
            </w:pPr>
            <w:r w:rsidRPr="00A56035">
              <w:rPr>
                <w:b/>
                <w:w w:val="90"/>
              </w:rPr>
              <w:t>А1</w:t>
            </w:r>
          </w:p>
        </w:tc>
        <w:tc>
          <w:tcPr>
            <w:tcW w:w="1748" w:type="pct"/>
            <w:shd w:val="pct12" w:color="auto" w:fill="auto"/>
            <w:vAlign w:val="center"/>
          </w:tcPr>
          <w:p w:rsidR="008F216E" w:rsidRPr="00A56035" w:rsidRDefault="008F216E" w:rsidP="00A56035">
            <w:pPr>
              <w:pStyle w:val="NoSpacing"/>
              <w:jc w:val="center"/>
              <w:rPr>
                <w:b/>
                <w:w w:val="90"/>
              </w:rPr>
            </w:pPr>
            <w:r w:rsidRPr="00A56035">
              <w:rPr>
                <w:b/>
                <w:w w:val="90"/>
              </w:rPr>
              <w:t>А2</w:t>
            </w:r>
          </w:p>
        </w:tc>
      </w:tr>
      <w:tr w:rsidR="008F216E" w:rsidRPr="00B22A53" w:rsidTr="00A56035">
        <w:trPr>
          <w:trHeight w:val="107"/>
          <w:jc w:val="center"/>
        </w:trPr>
        <w:tc>
          <w:tcPr>
            <w:tcW w:w="1607" w:type="pct"/>
            <w:shd w:val="pct12" w:color="auto" w:fill="auto"/>
            <w:vAlign w:val="center"/>
          </w:tcPr>
          <w:p w:rsidR="008F216E" w:rsidRPr="00B22A53" w:rsidRDefault="008F216E" w:rsidP="00A56035">
            <w:pPr>
              <w:pStyle w:val="NoSpacing"/>
            </w:pPr>
            <w:r w:rsidRPr="00B22A53">
              <w:rPr>
                <w:w w:val="90"/>
              </w:rPr>
              <w:t>незнатан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</w:tr>
      <w:tr w:rsidR="008F216E" w:rsidRPr="00B22A53" w:rsidTr="00A56035">
        <w:trPr>
          <w:trHeight w:val="179"/>
          <w:jc w:val="center"/>
        </w:trPr>
        <w:tc>
          <w:tcPr>
            <w:tcW w:w="1607" w:type="pct"/>
            <w:shd w:val="pct12" w:color="auto" w:fill="auto"/>
            <w:vAlign w:val="center"/>
          </w:tcPr>
          <w:p w:rsidR="008F216E" w:rsidRPr="00B22A53" w:rsidRDefault="008F216E" w:rsidP="00A56035">
            <w:pPr>
              <w:pStyle w:val="NoSpacing"/>
            </w:pPr>
            <w:r w:rsidRPr="00B22A53">
              <w:rPr>
                <w:w w:val="90"/>
              </w:rPr>
              <w:t>низак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</w:tr>
      <w:tr w:rsidR="008F216E" w:rsidRPr="00B22A53" w:rsidTr="00A56035">
        <w:trPr>
          <w:trHeight w:val="161"/>
          <w:jc w:val="center"/>
        </w:trPr>
        <w:tc>
          <w:tcPr>
            <w:tcW w:w="1607" w:type="pct"/>
            <w:shd w:val="pct12" w:color="auto" w:fill="auto"/>
            <w:vAlign w:val="center"/>
          </w:tcPr>
          <w:p w:rsidR="008F216E" w:rsidRPr="00B22A53" w:rsidRDefault="008F216E" w:rsidP="00A56035">
            <w:pPr>
              <w:pStyle w:val="NoSpacing"/>
              <w:rPr>
                <w:w w:val="90"/>
              </w:rPr>
            </w:pPr>
            <w:r w:rsidRPr="00B22A53">
              <w:rPr>
                <w:w w:val="90"/>
              </w:rPr>
              <w:t>средњи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</w:tr>
      <w:tr w:rsidR="008F216E" w:rsidRPr="00B22A53" w:rsidTr="00A56035">
        <w:trPr>
          <w:trHeight w:val="53"/>
          <w:jc w:val="center"/>
        </w:trPr>
        <w:tc>
          <w:tcPr>
            <w:tcW w:w="1607" w:type="pct"/>
            <w:shd w:val="pct12" w:color="auto" w:fill="auto"/>
            <w:vAlign w:val="center"/>
          </w:tcPr>
          <w:p w:rsidR="008F216E" w:rsidRPr="00B22A53" w:rsidRDefault="008F216E" w:rsidP="00A56035">
            <w:pPr>
              <w:pStyle w:val="NoSpacing"/>
            </w:pPr>
            <w:r w:rsidRPr="00B22A53">
              <w:rPr>
                <w:w w:val="90"/>
              </w:rPr>
              <w:t>висок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</w:tr>
      <w:tr w:rsidR="008F216E" w:rsidRPr="00B22A53" w:rsidTr="00A56035">
        <w:trPr>
          <w:trHeight w:val="125"/>
          <w:jc w:val="center"/>
        </w:trPr>
        <w:tc>
          <w:tcPr>
            <w:tcW w:w="1607" w:type="pct"/>
            <w:shd w:val="pct12" w:color="auto" w:fill="auto"/>
            <w:vAlign w:val="center"/>
          </w:tcPr>
          <w:p w:rsidR="008F216E" w:rsidRPr="00B22A53" w:rsidRDefault="008F216E" w:rsidP="00A56035">
            <w:pPr>
              <w:pStyle w:val="NoSpacing"/>
            </w:pPr>
            <w:r w:rsidRPr="00B22A53">
              <w:rPr>
                <w:w w:val="90"/>
              </w:rPr>
              <w:t>критичан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8F216E" w:rsidRPr="00B22A53" w:rsidRDefault="008F216E" w:rsidP="00A56035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62056D" w:rsidRDefault="0062056D" w:rsidP="00C21996">
      <w:pPr>
        <w:rPr>
          <w:b/>
          <w:w w:val="90"/>
          <w:lang w:val="sr-Cyrl-CS"/>
        </w:rPr>
      </w:pPr>
    </w:p>
    <w:p w:rsidR="00C21996" w:rsidRDefault="00C21996" w:rsidP="00C21996">
      <w:pPr>
        <w:rPr>
          <w:b/>
          <w:w w:val="90"/>
          <w:lang w:val="sr-Cyrl-CS"/>
        </w:rPr>
      </w:pPr>
    </w:p>
    <w:p w:rsidR="00C21996" w:rsidRPr="00C21996" w:rsidRDefault="00C21996" w:rsidP="00C21996">
      <w:pPr>
        <w:rPr>
          <w:b/>
          <w:w w:val="90"/>
          <w:lang w:val="sr-Cyrl-CS"/>
        </w:rPr>
      </w:pPr>
    </w:p>
    <w:p w:rsidR="006B48C3" w:rsidRDefault="0062056D" w:rsidP="001810B9">
      <w:pPr>
        <w:rPr>
          <w:w w:val="90"/>
          <w:lang w:val="sr-Cyrl-CS"/>
        </w:rPr>
      </w:pPr>
      <w:r w:rsidRPr="00B22A53">
        <w:rPr>
          <w:b/>
          <w:w w:val="90"/>
        </w:rPr>
        <w:t>Напомена</w:t>
      </w:r>
      <w:r w:rsidRPr="00B22A53"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 w:rsidR="00C21996" w:rsidRPr="00C21996" w:rsidRDefault="00C21996" w:rsidP="001810B9">
      <w:pPr>
        <w:rPr>
          <w:w w:val="90"/>
          <w:lang w:val="sr-Cyrl-CS"/>
        </w:rPr>
      </w:pPr>
    </w:p>
    <w:p w:rsidR="00C21996" w:rsidRPr="00C21996" w:rsidRDefault="00C21996" w:rsidP="001810B9">
      <w:pPr>
        <w:rPr>
          <w:w w:val="90"/>
          <w:lang w:val="sr-Cyrl-CS"/>
        </w:rPr>
      </w:pPr>
    </w:p>
    <w:p w:rsidR="009600A8" w:rsidRDefault="009600A8" w:rsidP="007C3093">
      <w:pPr>
        <w:jc w:val="center"/>
        <w:rPr>
          <w:w w:val="90"/>
          <w:lang w:val="sr-Cyrl-CS"/>
        </w:rPr>
      </w:pPr>
      <w:r w:rsidRPr="00B22A53">
        <w:rPr>
          <w:b/>
          <w:w w:val="90"/>
        </w:rPr>
        <w:t>РЕЗУЛТАТ НАДЗОРА У БОДОВИМА</w:t>
      </w:r>
      <w:r w:rsidRPr="00B22A53">
        <w:rPr>
          <w:w w:val="90"/>
        </w:rPr>
        <w:t>:</w:t>
      </w:r>
    </w:p>
    <w:p w:rsidR="00C21996" w:rsidRPr="00C21996" w:rsidRDefault="00C21996" w:rsidP="007C3093">
      <w:pPr>
        <w:jc w:val="center"/>
        <w:rPr>
          <w:w w:val="90"/>
          <w:lang w:val="sr-Cyrl-CS"/>
        </w:rPr>
      </w:pPr>
    </w:p>
    <w:p w:rsidR="009600A8" w:rsidRPr="00B22A53" w:rsidRDefault="009600A8" w:rsidP="009600A8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9600A8" w:rsidRPr="00B22A53" w:rsidTr="001810B9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00A8" w:rsidRPr="00B22A53" w:rsidRDefault="009600A8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9600A8" w:rsidRPr="00B22A53" w:rsidRDefault="008F216E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12</w:t>
            </w:r>
          </w:p>
        </w:tc>
      </w:tr>
      <w:tr w:rsidR="009600A8" w:rsidRPr="00B22A53" w:rsidTr="001810B9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B22A53" w:rsidRDefault="009600A8" w:rsidP="001810B9">
            <w:pPr>
              <w:jc w:val="center"/>
              <w:rPr>
                <w:w w:val="90"/>
              </w:rPr>
            </w:pPr>
            <w:r w:rsidRPr="00B22A5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B22A53" w:rsidRDefault="009600A8" w:rsidP="001810B9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C21996" w:rsidRDefault="00C21996" w:rsidP="009600A8">
      <w:pPr>
        <w:rPr>
          <w:b/>
          <w:sz w:val="20"/>
          <w:szCs w:val="20"/>
          <w:lang w:val="ru-RU"/>
        </w:rPr>
      </w:pPr>
    </w:p>
    <w:p w:rsidR="00C21996" w:rsidRDefault="00C21996" w:rsidP="009600A8">
      <w:pPr>
        <w:rPr>
          <w:b/>
          <w:sz w:val="20"/>
          <w:szCs w:val="20"/>
          <w:lang w:val="ru-RU"/>
        </w:rPr>
      </w:pPr>
    </w:p>
    <w:p w:rsidR="00C21996" w:rsidRPr="00B22A53" w:rsidRDefault="00C21996" w:rsidP="009600A8">
      <w:pPr>
        <w:rPr>
          <w:b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"/>
        <w:gridCol w:w="2097"/>
        <w:gridCol w:w="571"/>
        <w:gridCol w:w="992"/>
        <w:gridCol w:w="1231"/>
        <w:gridCol w:w="567"/>
        <w:gridCol w:w="2157"/>
        <w:gridCol w:w="1662"/>
        <w:gridCol w:w="159"/>
      </w:tblGrid>
      <w:tr w:rsidR="009A642D" w:rsidRPr="00B22A53" w:rsidTr="00C21996">
        <w:trPr>
          <w:gridBefore w:val="1"/>
          <w:gridAfter w:val="1"/>
          <w:wBefore w:w="73" w:type="pct"/>
          <w:wAfter w:w="83" w:type="pct"/>
          <w:trHeight w:val="328"/>
          <w:jc w:val="center"/>
        </w:trPr>
        <w:tc>
          <w:tcPr>
            <w:tcW w:w="10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A642D" w:rsidRPr="00B22A53" w:rsidRDefault="009A642D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Степен ризика</w:t>
            </w:r>
          </w:p>
        </w:tc>
        <w:tc>
          <w:tcPr>
            <w:tcW w:w="1459" w:type="pct"/>
            <w:gridSpan w:val="3"/>
            <w:shd w:val="pct12" w:color="auto" w:fill="auto"/>
            <w:vAlign w:val="center"/>
          </w:tcPr>
          <w:p w:rsidR="009A642D" w:rsidRPr="00B22A53" w:rsidRDefault="009A642D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Низак</w:t>
            </w:r>
          </w:p>
        </w:tc>
        <w:tc>
          <w:tcPr>
            <w:tcW w:w="1422" w:type="pct"/>
            <w:gridSpan w:val="2"/>
            <w:shd w:val="pct12" w:color="auto" w:fill="auto"/>
            <w:vAlign w:val="center"/>
          </w:tcPr>
          <w:p w:rsidR="009A642D" w:rsidRPr="00B22A53" w:rsidRDefault="009A642D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Средњи</w:t>
            </w:r>
          </w:p>
        </w:tc>
        <w:tc>
          <w:tcPr>
            <w:tcW w:w="868" w:type="pct"/>
            <w:shd w:val="pct12" w:color="auto" w:fill="auto"/>
            <w:vAlign w:val="center"/>
          </w:tcPr>
          <w:p w:rsidR="009A642D" w:rsidRPr="00B22A53" w:rsidRDefault="009A642D" w:rsidP="001810B9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Критичан</w:t>
            </w:r>
          </w:p>
        </w:tc>
      </w:tr>
      <w:tr w:rsidR="009A642D" w:rsidRPr="00B22A53" w:rsidTr="00A56035">
        <w:trPr>
          <w:gridBefore w:val="1"/>
          <w:gridAfter w:val="1"/>
          <w:wBefore w:w="73" w:type="pct"/>
          <w:wAfter w:w="83" w:type="pct"/>
          <w:trHeight w:val="328"/>
          <w:jc w:val="center"/>
        </w:trPr>
        <w:tc>
          <w:tcPr>
            <w:tcW w:w="10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A642D" w:rsidRPr="00B22A53" w:rsidRDefault="009A642D" w:rsidP="001810B9">
            <w:pPr>
              <w:ind w:right="-92"/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Број бодова</w:t>
            </w:r>
          </w:p>
        </w:tc>
        <w:tc>
          <w:tcPr>
            <w:tcW w:w="145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642D" w:rsidRPr="00B22A53" w:rsidRDefault="00491507" w:rsidP="00713C23">
            <w:pPr>
              <w:jc w:val="center"/>
              <w:rPr>
                <w:w w:val="90"/>
              </w:rPr>
            </w:pPr>
            <w:r w:rsidRPr="00B22A53">
              <w:rPr>
                <w:w w:val="90"/>
              </w:rPr>
              <w:t>12</w:t>
            </w:r>
          </w:p>
        </w:tc>
        <w:tc>
          <w:tcPr>
            <w:tcW w:w="14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42D" w:rsidRPr="00B22A53" w:rsidRDefault="00491507" w:rsidP="00491507">
            <w:pPr>
              <w:ind w:right="-108"/>
              <w:jc w:val="center"/>
              <w:rPr>
                <w:w w:val="90"/>
              </w:rPr>
            </w:pPr>
            <w:r w:rsidRPr="00B22A53">
              <w:rPr>
                <w:w w:val="90"/>
              </w:rPr>
              <w:t>од 8 до 10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:rsidR="009A642D" w:rsidRPr="00B22A53" w:rsidRDefault="004E6CE3" w:rsidP="00713C23">
            <w:pPr>
              <w:jc w:val="center"/>
              <w:rPr>
                <w:w w:val="90"/>
              </w:rPr>
            </w:pPr>
            <w:r w:rsidRPr="00B22A53">
              <w:rPr>
                <w:w w:val="90"/>
              </w:rPr>
              <w:t>6 и мање</w:t>
            </w:r>
          </w:p>
        </w:tc>
      </w:tr>
      <w:tr w:rsidR="00A56035" w:rsidRPr="00B22A53" w:rsidTr="00A56035">
        <w:trPr>
          <w:gridBefore w:val="1"/>
          <w:gridAfter w:val="1"/>
          <w:wBefore w:w="73" w:type="pct"/>
          <w:wAfter w:w="83" w:type="pct"/>
          <w:trHeight w:val="328"/>
          <w:jc w:val="center"/>
        </w:trPr>
        <w:tc>
          <w:tcPr>
            <w:tcW w:w="4844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035" w:rsidRPr="00A56035" w:rsidRDefault="00A56035" w:rsidP="00A56035">
            <w:pPr>
              <w:rPr>
                <w:w w:val="90"/>
                <w:lang w:val="sr-Cyrl-CS"/>
              </w:rPr>
            </w:pPr>
          </w:p>
        </w:tc>
      </w:tr>
      <w:tr w:rsidR="001810B9" w:rsidRPr="00B22A53" w:rsidTr="00C21996">
        <w:trPr>
          <w:gridBefore w:val="1"/>
          <w:gridAfter w:val="1"/>
          <w:wBefore w:w="73" w:type="pct"/>
          <w:wAfter w:w="83" w:type="pct"/>
          <w:trHeight w:val="872"/>
          <w:jc w:val="center"/>
        </w:trPr>
        <w:tc>
          <w:tcPr>
            <w:tcW w:w="10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810B9" w:rsidRPr="00B22A53" w:rsidRDefault="001810B9" w:rsidP="00C21996">
            <w:pPr>
              <w:pStyle w:val="NoSpacing"/>
              <w:rPr>
                <w:w w:val="90"/>
              </w:rPr>
            </w:pPr>
            <w:r w:rsidRPr="00B22A53">
              <w:lastRenderedPageBreak/>
              <w:t>Степен ризика у односу на остварени број бодова је: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0B9" w:rsidRPr="00B22A53" w:rsidRDefault="001810B9" w:rsidP="00C21996">
            <w:pPr>
              <w:pStyle w:val="NoSpacing"/>
            </w:pPr>
            <w:r w:rsidRPr="00B22A53">
              <w:rPr>
                <w:sz w:val="22"/>
                <w:szCs w:val="22"/>
              </w:rPr>
              <w:t>низак</w:t>
            </w:r>
          </w:p>
          <w:p w:rsidR="00C21996" w:rsidRDefault="001810B9" w:rsidP="00C21996">
            <w:pPr>
              <w:pStyle w:val="NoSpacing"/>
              <w:rPr>
                <w:lang w:val="sr-Cyrl-CS"/>
              </w:rPr>
            </w:pPr>
            <w:r w:rsidRPr="00B22A53">
              <w:rPr>
                <w:sz w:val="22"/>
                <w:szCs w:val="22"/>
              </w:rPr>
              <w:t>средњи</w:t>
            </w:r>
          </w:p>
          <w:p w:rsidR="001810B9" w:rsidRPr="001810B9" w:rsidRDefault="001810B9" w:rsidP="00C21996">
            <w:pPr>
              <w:pStyle w:val="NoSpacing"/>
              <w:rPr>
                <w:lang w:val="sr-Cyrl-CS"/>
              </w:rPr>
            </w:pPr>
            <w:r w:rsidRPr="00B22A53">
              <w:rPr>
                <w:sz w:val="22"/>
                <w:szCs w:val="22"/>
              </w:rPr>
              <w:t xml:space="preserve">критичан        </w:t>
            </w:r>
          </w:p>
        </w:tc>
        <w:tc>
          <w:tcPr>
            <w:tcW w:w="293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10B9" w:rsidRDefault="009309FB" w:rsidP="00C21996">
            <w:pPr>
              <w:pStyle w:val="NoSpacing"/>
              <w:rPr>
                <w:lang w:val="sr-Cyrl-CS"/>
              </w:rPr>
            </w:pPr>
            <w:r w:rsidRPr="00B22A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0B9" w:rsidRPr="00B22A53">
              <w:instrText xml:space="preserve"> FORMCHECKBOX </w:instrText>
            </w:r>
            <w:r w:rsidR="002725E8">
              <w:fldChar w:fldCharType="separate"/>
            </w:r>
            <w:r w:rsidRPr="00B22A53">
              <w:fldChar w:fldCharType="end"/>
            </w:r>
          </w:p>
          <w:p w:rsidR="001810B9" w:rsidRDefault="009309FB" w:rsidP="00C21996">
            <w:pPr>
              <w:pStyle w:val="NoSpacing"/>
              <w:rPr>
                <w:lang w:val="sr-Cyrl-CS"/>
              </w:rPr>
            </w:pPr>
            <w:r w:rsidRPr="00B22A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0B9" w:rsidRPr="00B22A53">
              <w:instrText xml:space="preserve"> FORMCHECKBOX </w:instrText>
            </w:r>
            <w:r w:rsidR="002725E8">
              <w:fldChar w:fldCharType="separate"/>
            </w:r>
            <w:r w:rsidRPr="00B22A53">
              <w:fldChar w:fldCharType="end"/>
            </w:r>
          </w:p>
          <w:p w:rsidR="001810B9" w:rsidRPr="00C21996" w:rsidRDefault="009309FB" w:rsidP="00C21996">
            <w:pPr>
              <w:pStyle w:val="NoSpacing"/>
              <w:rPr>
                <w:lang w:val="sr-Cyrl-CS"/>
              </w:rPr>
            </w:pPr>
            <w:r w:rsidRPr="00B22A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0B9" w:rsidRPr="00B22A53">
              <w:instrText xml:space="preserve"> FORMCHECKBOX </w:instrText>
            </w:r>
            <w:r w:rsidR="002725E8">
              <w:fldChar w:fldCharType="separate"/>
            </w:r>
            <w:r w:rsidRPr="00B22A53">
              <w:fldChar w:fldCharType="end"/>
            </w:r>
          </w:p>
        </w:tc>
      </w:tr>
      <w:tr w:rsidR="001810B9" w:rsidRPr="00B22A53" w:rsidTr="00C21996">
        <w:trPr>
          <w:gridBefore w:val="1"/>
          <w:gridAfter w:val="1"/>
          <w:wBefore w:w="73" w:type="pct"/>
          <w:wAfter w:w="83" w:type="pct"/>
          <w:trHeight w:val="328"/>
          <w:jc w:val="center"/>
        </w:trPr>
        <w:tc>
          <w:tcPr>
            <w:tcW w:w="4844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0B9" w:rsidRPr="00C21996" w:rsidRDefault="001810B9" w:rsidP="00C2199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  <w:lang w:val="sr-Cyrl-CS"/>
              </w:rPr>
            </w:pPr>
          </w:p>
        </w:tc>
      </w:tr>
      <w:tr w:rsidR="003C4705" w:rsidRPr="00C21996" w:rsidTr="00A56035">
        <w:tblPrEx>
          <w:jc w:val="left"/>
        </w:tblPrEx>
        <w:tc>
          <w:tcPr>
            <w:tcW w:w="2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C21996" w:rsidRDefault="00B927AE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de-DE"/>
              </w:rPr>
            </w:pPr>
            <w:r w:rsidRPr="00C21996">
              <w:rPr>
                <w:b/>
                <w:bCs/>
                <w:lang w:val="sr-Cyrl-CS"/>
              </w:rPr>
              <w:t>Контролисани субјект</w:t>
            </w:r>
            <w:r w:rsidR="003C4705" w:rsidRPr="00C21996">
              <w:rPr>
                <w:b/>
                <w:bCs/>
              </w:rPr>
              <w:t>: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C21996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de-DE"/>
              </w:rPr>
            </w:pPr>
            <w:r w:rsidRPr="00C21996">
              <w:rPr>
                <w:b/>
                <w:bCs/>
                <w:lang w:eastAsia="de-DE"/>
              </w:rPr>
              <w:t>Инспектори за заштиту животне средине</w:t>
            </w:r>
          </w:p>
        </w:tc>
      </w:tr>
      <w:tr w:rsidR="003C4705" w:rsidRPr="00B22A53" w:rsidTr="00A56035">
        <w:tblPrEx>
          <w:jc w:val="left"/>
        </w:tblPrEx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B22A53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  <w:r w:rsidRPr="00B22A53">
              <w:rPr>
                <w:bCs/>
                <w:lang w:eastAsia="de-DE"/>
              </w:rPr>
              <w:t>Име и презиме</w:t>
            </w:r>
            <w:r w:rsidRPr="00B22A53">
              <w:t>: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B22A53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  <w:r w:rsidRPr="00B22A53">
              <w:rPr>
                <w:bCs/>
                <w:lang w:eastAsia="de-DE"/>
              </w:rPr>
              <w:t>Радно место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B22A53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  <w:r w:rsidRPr="00B22A53">
              <w:rPr>
                <w:bCs/>
                <w:lang w:eastAsia="de-DE"/>
              </w:rPr>
              <w:t>Име и презиме</w:t>
            </w:r>
          </w:p>
        </w:tc>
      </w:tr>
      <w:tr w:rsidR="00C21996" w:rsidRPr="00B22A53" w:rsidTr="00A56035">
        <w:tblPrEx>
          <w:jc w:val="left"/>
        </w:tblPrEx>
        <w:trPr>
          <w:trHeight w:val="575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996" w:rsidRPr="00B22A53" w:rsidRDefault="00C21996" w:rsidP="00C2199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996" w:rsidRPr="00B22A53" w:rsidRDefault="00C21996" w:rsidP="00C2199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996" w:rsidRPr="00B22A53" w:rsidRDefault="00C21996" w:rsidP="00A2709D">
            <w:pPr>
              <w:overflowPunct w:val="0"/>
              <w:autoSpaceDE w:val="0"/>
              <w:autoSpaceDN w:val="0"/>
              <w:adjustRightInd w:val="0"/>
              <w:rPr>
                <w:bCs/>
                <w:lang w:eastAsia="de-DE"/>
              </w:rPr>
            </w:pPr>
          </w:p>
        </w:tc>
      </w:tr>
      <w:tr w:rsidR="003C4705" w:rsidRPr="00B22A53" w:rsidTr="00A56035">
        <w:tblPrEx>
          <w:jc w:val="left"/>
        </w:tblPrEx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B22A53" w:rsidRDefault="003C4705" w:rsidP="00C2199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</w:p>
          <w:p w:rsidR="003C4705" w:rsidRPr="00B22A53" w:rsidRDefault="003C4705" w:rsidP="00C2199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B22A53" w:rsidRDefault="003C4705" w:rsidP="00C2199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lang w:eastAsia="de-DE"/>
              </w:rPr>
            </w:pP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B22A53" w:rsidRDefault="003C4705" w:rsidP="00A2709D">
            <w:pPr>
              <w:overflowPunct w:val="0"/>
              <w:autoSpaceDE w:val="0"/>
              <w:autoSpaceDN w:val="0"/>
              <w:adjustRightInd w:val="0"/>
              <w:rPr>
                <w:bCs/>
                <w:lang w:eastAsia="de-DE"/>
              </w:rPr>
            </w:pPr>
          </w:p>
        </w:tc>
      </w:tr>
      <w:tr w:rsidR="003C4705" w:rsidRPr="00A56035" w:rsidTr="00A56035">
        <w:tblPrEx>
          <w:jc w:val="left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5" w:rsidRPr="00A56035" w:rsidRDefault="003C4705" w:rsidP="00A2709D">
            <w:pPr>
              <w:overflowPunct w:val="0"/>
              <w:autoSpaceDE w:val="0"/>
              <w:autoSpaceDN w:val="0"/>
              <w:adjustRightInd w:val="0"/>
              <w:rPr>
                <w:bCs/>
                <w:lang w:val="sr-Cyrl-CS" w:eastAsia="de-DE"/>
              </w:rPr>
            </w:pPr>
            <w:r w:rsidRPr="00A56035">
              <w:rPr>
                <w:b/>
                <w:bCs/>
                <w:lang w:eastAsia="de-DE"/>
              </w:rPr>
              <w:t>Датум:</w:t>
            </w:r>
            <w:r w:rsidR="00A56035">
              <w:rPr>
                <w:b/>
                <w:bCs/>
                <w:lang w:val="sr-Cyrl-CS" w:eastAsia="de-DE"/>
              </w:rPr>
              <w:t xml:space="preserve"> </w:t>
            </w:r>
          </w:p>
        </w:tc>
      </w:tr>
    </w:tbl>
    <w:p w:rsidR="00F210C9" w:rsidRPr="00B22A53" w:rsidRDefault="00F210C9" w:rsidP="003C4705">
      <w:pPr>
        <w:rPr>
          <w:noProof/>
        </w:rPr>
      </w:pPr>
    </w:p>
    <w:sectPr w:rsidR="00F210C9" w:rsidRPr="00B22A53" w:rsidSect="00960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E8" w:rsidRDefault="002725E8" w:rsidP="00B34FCE">
      <w:r>
        <w:separator/>
      </w:r>
    </w:p>
  </w:endnote>
  <w:endnote w:type="continuationSeparator" w:id="0">
    <w:p w:rsidR="002725E8" w:rsidRDefault="002725E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9B" w:rsidRDefault="00BD5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9B" w:rsidRDefault="00BD5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9B" w:rsidRDefault="00BD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E8" w:rsidRDefault="002725E8" w:rsidP="00B34FCE">
      <w:r>
        <w:separator/>
      </w:r>
    </w:p>
  </w:footnote>
  <w:footnote w:type="continuationSeparator" w:id="0">
    <w:p w:rsidR="002725E8" w:rsidRDefault="002725E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9B" w:rsidRDefault="00BD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A642D" w:rsidTr="00A30477">
      <w:trPr>
        <w:trHeight w:val="1088"/>
      </w:trPr>
      <w:tc>
        <w:tcPr>
          <w:tcW w:w="990" w:type="dxa"/>
        </w:tcPr>
        <w:p w:rsidR="009A642D" w:rsidRDefault="001F7A2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A642D" w:rsidRDefault="009A642D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9A642D" w:rsidRPr="005754DA" w:rsidRDefault="009A642D">
          <w:pPr>
            <w:rPr>
              <w:sz w:val="18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МИНИСТАРСТ</w:t>
          </w:r>
          <w:r w:rsidRPr="005754DA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9A642D" w:rsidRPr="005754DA" w:rsidRDefault="009A642D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r w:rsidRPr="005754DA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9A642D" w:rsidRDefault="007A1E83" w:rsidP="000325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  </w:t>
          </w:r>
          <w:r w:rsidR="009A642D">
            <w:rPr>
              <w:sz w:val="20"/>
              <w:szCs w:val="20"/>
              <w:lang w:val="sr-Cyrl-CS"/>
            </w:rPr>
            <w:t xml:space="preserve">КЛ </w:t>
          </w:r>
          <w:r w:rsidR="009A642D">
            <w:rPr>
              <w:sz w:val="20"/>
              <w:szCs w:val="20"/>
            </w:rPr>
            <w:t>ПРИ</w:t>
          </w:r>
          <w:r w:rsidR="009A642D">
            <w:rPr>
              <w:sz w:val="20"/>
              <w:szCs w:val="20"/>
              <w:lang w:val="sr-Cyrl-CS"/>
            </w:rPr>
            <w:t xml:space="preserve"> 0</w:t>
          </w:r>
          <w:r w:rsidR="009A642D">
            <w:rPr>
              <w:sz w:val="20"/>
              <w:szCs w:val="20"/>
            </w:rPr>
            <w:t>6</w:t>
          </w:r>
        </w:p>
        <w:p w:rsidR="00032509" w:rsidRDefault="0001137C" w:rsidP="000325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032509" w:rsidRPr="00032509" w:rsidRDefault="00032509" w:rsidP="00032509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9A642D" w:rsidRDefault="009A6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9B" w:rsidRDefault="00BD5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1A4"/>
    <w:multiLevelType w:val="hybridMultilevel"/>
    <w:tmpl w:val="E162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70F2"/>
    <w:multiLevelType w:val="hybridMultilevel"/>
    <w:tmpl w:val="8CFA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A67"/>
    <w:multiLevelType w:val="hybridMultilevel"/>
    <w:tmpl w:val="8CFA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10FB4"/>
    <w:rsid w:val="0001137C"/>
    <w:rsid w:val="0001520F"/>
    <w:rsid w:val="00032509"/>
    <w:rsid w:val="00045F9B"/>
    <w:rsid w:val="0005284A"/>
    <w:rsid w:val="00061D82"/>
    <w:rsid w:val="000623B6"/>
    <w:rsid w:val="0006717F"/>
    <w:rsid w:val="000D681F"/>
    <w:rsid w:val="000D7DE5"/>
    <w:rsid w:val="0013046E"/>
    <w:rsid w:val="0017194B"/>
    <w:rsid w:val="001810B9"/>
    <w:rsid w:val="001F1A13"/>
    <w:rsid w:val="001F7A2D"/>
    <w:rsid w:val="002030FC"/>
    <w:rsid w:val="00203E8E"/>
    <w:rsid w:val="0020702F"/>
    <w:rsid w:val="0025345C"/>
    <w:rsid w:val="00254DAD"/>
    <w:rsid w:val="002725E8"/>
    <w:rsid w:val="00276159"/>
    <w:rsid w:val="002A3E52"/>
    <w:rsid w:val="002D654B"/>
    <w:rsid w:val="003143D7"/>
    <w:rsid w:val="00352E23"/>
    <w:rsid w:val="003A243E"/>
    <w:rsid w:val="003B373D"/>
    <w:rsid w:val="003C0880"/>
    <w:rsid w:val="003C45D4"/>
    <w:rsid w:val="003C4705"/>
    <w:rsid w:val="003D0841"/>
    <w:rsid w:val="0041155C"/>
    <w:rsid w:val="00412C64"/>
    <w:rsid w:val="004176C0"/>
    <w:rsid w:val="0047540E"/>
    <w:rsid w:val="00485734"/>
    <w:rsid w:val="00491507"/>
    <w:rsid w:val="004A5A94"/>
    <w:rsid w:val="004D4250"/>
    <w:rsid w:val="004E02E3"/>
    <w:rsid w:val="004E45B0"/>
    <w:rsid w:val="004E6CE3"/>
    <w:rsid w:val="00511D35"/>
    <w:rsid w:val="00522CA8"/>
    <w:rsid w:val="00545E66"/>
    <w:rsid w:val="00562780"/>
    <w:rsid w:val="00573C03"/>
    <w:rsid w:val="005754DA"/>
    <w:rsid w:val="00591540"/>
    <w:rsid w:val="005A063B"/>
    <w:rsid w:val="005A3D09"/>
    <w:rsid w:val="005B2CC2"/>
    <w:rsid w:val="0062056D"/>
    <w:rsid w:val="00620D64"/>
    <w:rsid w:val="00624D5A"/>
    <w:rsid w:val="00685FD1"/>
    <w:rsid w:val="006B48C3"/>
    <w:rsid w:val="006C64A6"/>
    <w:rsid w:val="006D6CE6"/>
    <w:rsid w:val="006D6DAD"/>
    <w:rsid w:val="006E2C59"/>
    <w:rsid w:val="006F2DCD"/>
    <w:rsid w:val="0071005F"/>
    <w:rsid w:val="00710406"/>
    <w:rsid w:val="00713C23"/>
    <w:rsid w:val="007519A2"/>
    <w:rsid w:val="00755E4C"/>
    <w:rsid w:val="007A1E83"/>
    <w:rsid w:val="007C3093"/>
    <w:rsid w:val="007C68FA"/>
    <w:rsid w:val="008459CC"/>
    <w:rsid w:val="00861BBC"/>
    <w:rsid w:val="008F216E"/>
    <w:rsid w:val="00902F3A"/>
    <w:rsid w:val="009309FB"/>
    <w:rsid w:val="00942514"/>
    <w:rsid w:val="00955977"/>
    <w:rsid w:val="00956AE7"/>
    <w:rsid w:val="009600A8"/>
    <w:rsid w:val="00962C19"/>
    <w:rsid w:val="009A642D"/>
    <w:rsid w:val="009C543C"/>
    <w:rsid w:val="009C6E4F"/>
    <w:rsid w:val="009E35CF"/>
    <w:rsid w:val="00A02E73"/>
    <w:rsid w:val="00A13134"/>
    <w:rsid w:val="00A1428F"/>
    <w:rsid w:val="00A20E72"/>
    <w:rsid w:val="00A2709D"/>
    <w:rsid w:val="00A30477"/>
    <w:rsid w:val="00A56035"/>
    <w:rsid w:val="00AB4D3D"/>
    <w:rsid w:val="00AE2684"/>
    <w:rsid w:val="00AF761C"/>
    <w:rsid w:val="00B11AD0"/>
    <w:rsid w:val="00B22A53"/>
    <w:rsid w:val="00B34FCE"/>
    <w:rsid w:val="00B927AE"/>
    <w:rsid w:val="00B95BF2"/>
    <w:rsid w:val="00BA27DD"/>
    <w:rsid w:val="00BA3717"/>
    <w:rsid w:val="00BA60B2"/>
    <w:rsid w:val="00BD529B"/>
    <w:rsid w:val="00BE2B47"/>
    <w:rsid w:val="00C060D5"/>
    <w:rsid w:val="00C21996"/>
    <w:rsid w:val="00C27939"/>
    <w:rsid w:val="00C75F3B"/>
    <w:rsid w:val="00C90DE9"/>
    <w:rsid w:val="00C9523A"/>
    <w:rsid w:val="00CB648B"/>
    <w:rsid w:val="00CC1E77"/>
    <w:rsid w:val="00CD0F58"/>
    <w:rsid w:val="00CE187E"/>
    <w:rsid w:val="00CE719D"/>
    <w:rsid w:val="00CF511C"/>
    <w:rsid w:val="00D31A28"/>
    <w:rsid w:val="00D37515"/>
    <w:rsid w:val="00D903D2"/>
    <w:rsid w:val="00DA386F"/>
    <w:rsid w:val="00DD2504"/>
    <w:rsid w:val="00E03E5F"/>
    <w:rsid w:val="00E30240"/>
    <w:rsid w:val="00E357D7"/>
    <w:rsid w:val="00E65B61"/>
    <w:rsid w:val="00E73E82"/>
    <w:rsid w:val="00EA6244"/>
    <w:rsid w:val="00EC410C"/>
    <w:rsid w:val="00ED3B10"/>
    <w:rsid w:val="00EF0B64"/>
    <w:rsid w:val="00F074A0"/>
    <w:rsid w:val="00F1588E"/>
    <w:rsid w:val="00F210C9"/>
    <w:rsid w:val="00F453CA"/>
    <w:rsid w:val="00F81EE6"/>
    <w:rsid w:val="00FC0285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83AFD-97F3-4B8E-9077-2C1E5EA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2056D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0A90-ABD8-45B0-9929-58A14487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ПРЕКОГРАНИЧНИ ПРОМЕТ ВРСТА ЗАШТИЋЕНИХ ЦИТЕС КОНВЕНЦИЈОМ</vt:lpstr>
    </vt:vector>
  </TitlesOfParts>
  <Company>HP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ПРЕКОГРАНИЧНИ ПРОМЕТ ВРСТА ЗАШТИЋЕНИХ ЦИТЕС КОНВЕНЦИЈОМ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2017-05-22T13:21:00Z</dcterms:created>
  <dcterms:modified xsi:type="dcterms:W3CDTF">2017-05-22T13:21:00Z</dcterms:modified>
</cp:coreProperties>
</file>